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Louie mark Lacandazo</w:t>
      </w:r>
    </w:p>
    <w:p>
      <w:r>
        <w:rPr>
          <w:color w:val="64748B"/>
          <w:sz w:val="20"/>
        </w:rPr>
        <w:t xml:space="preserve">lhouwiee@gmail.com | https://vutuv.de/louie_mark_laca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Intermidiate excel proficient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