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Schauer</w:t>
      </w:r>
    </w:p>
    <w:p>
      <w:r>
        <w:rPr>
          <w:color w:val="64748B"/>
          <w:sz w:val="20"/>
        </w:rPr>
        <w:t xml:space="preserve">https://vutuv.de/lukas_schauer</w:t>
      </w:r>
    </w:p>
    <w:p>
      <w:pPr>
        <w:pStyle w:val="Heading1"/>
      </w:pPr>
      <w:r>
        <w:t xml:space="preserve">Tags</w:t>
      </w:r>
    </w:p>
    <w:p>
      <w:r>
        <w:t xml:space="preserve">But..Why? | network | Python</w:t>
      </w:r>
    </w:p>
    <w:p>
      <w:pPr>
        <w:pStyle w:val="Heading1"/>
      </w:pPr>
      <w:r>
        <w:t xml:space="preserve">Profiles</w:t>
      </w:r>
    </w:p>
    <w:p>
      <w:r>
        <w:t xml:space="preserve">Twitter: http://twitter.com/lukas2511</w:t>
      </w:r>
    </w:p>
    <w:p>
      <w:r>
        <w:t xml:space="preserve">GitHub: https://github.com/lukas2511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