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Marko Delic</w:t>
      </w:r>
    </w:p>
    <w:p>
      <w:r>
        <w:rPr>
          <w:color w:val="64748B"/>
          <w:sz w:val="20"/>
        </w:rPr>
        <w:t xml:space="preserve">marko.delic.v3@gmail.com | https://vutuv.de/marko_delic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