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Wellauer</w:t>
      </w:r>
    </w:p>
    <w:p>
      <w:r>
        <w:rPr>
          <w:color w:val="64748B"/>
          <w:sz w:val="20"/>
        </w:rPr>
        <w:t xml:space="preserve">markus.wellauer@nwps.ch | https://vutuv.de/markus_wellauer</w:t>
      </w:r>
    </w:p>
    <w:p>
      <w:r>
        <w:rPr>
          <w:color w:val="64748B"/>
          <w:sz w:val="20"/>
        </w:rPr>
        <w:t xml:space="preserve">8400 Winterthur,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Network Engineer, NWP Services GmbH</w:t>
      </w:r>
    </w:p>
    <w:p>
      <w:r>
        <w:rPr>
          <w:color w:val="64748B"/>
          <w:sz w:val="20"/>
        </w:rPr>
        <w:t xml:space="preserve">4/2021 - Present</w:t>
      </w:r>
    </w:p>
    <w:p>
      <w:pPr>
        <w:spacing w:after="20"/>
      </w:pPr>
      <w:r>
        <w:rPr>
          <w:b/>
        </w:rPr>
        <w:t xml:space="preserve">System Engineer, Datatrans AG</w:t>
      </w:r>
    </w:p>
    <w:p>
      <w:r>
        <w:rPr>
          <w:color w:val="64748B"/>
          <w:sz w:val="20"/>
        </w:rPr>
        <w:t xml:space="preserve">3/2018 - 7/2023</w:t>
      </w:r>
    </w:p>
    <w:p>
      <w:pPr>
        <w:spacing w:after="20"/>
      </w:pPr>
      <w:r>
        <w:rPr>
          <w:b/>
        </w:rPr>
        <w:t xml:space="preserve">Sabbatical, Sabbatical</w:t>
      </w:r>
    </w:p>
    <w:p>
      <w:r>
        <w:rPr>
          <w:color w:val="64748B"/>
          <w:sz w:val="20"/>
        </w:rPr>
        <w:t xml:space="preserve">7/2017 - 2/2018</w:t>
      </w:r>
    </w:p>
    <w:p>
      <w:pPr>
        <w:spacing w:after="20"/>
      </w:pPr>
      <w:r>
        <w:rPr>
          <w:b/>
        </w:rPr>
        <w:t xml:space="preserve">Zivildienstleistender, Talbetrieb Buchli</w:t>
      </w:r>
    </w:p>
    <w:p>
      <w:r>
        <w:rPr>
          <w:color w:val="64748B"/>
          <w:sz w:val="20"/>
        </w:rPr>
        <w:t xml:space="preserve">5/2017 - 6/2017</w:t>
      </w:r>
    </w:p>
    <w:p>
      <w:pPr>
        <w:spacing w:after="20"/>
      </w:pPr>
      <w:r>
        <w:rPr>
          <w:b/>
        </w:rPr>
        <w:t xml:space="preserve">Network Engineer, Init Seven AG</w:t>
      </w:r>
    </w:p>
    <w:p>
      <w:r>
        <w:rPr>
          <w:color w:val="64748B"/>
          <w:sz w:val="20"/>
        </w:rPr>
        <w:t xml:space="preserve">8/2007 - 4/2017</w:t>
      </w:r>
    </w:p>
    <w:p>
      <w:pPr>
        <w:spacing w:after="20"/>
      </w:pPr>
      <w:r>
        <w:rPr>
          <w:b/>
        </w:rPr>
        <w:t xml:space="preserve">Trainee, Init Seven AG</w:t>
      </w:r>
    </w:p>
    <w:p>
      <w:r>
        <w:rPr>
          <w:color w:val="64748B"/>
          <w:sz w:val="20"/>
        </w:rPr>
        <w:t xml:space="preserve">8/2004 - 8/2007</w:t>
      </w:r>
    </w:p>
    <w:p>
      <w:pPr>
        <w:spacing w:after="20"/>
      </w:pPr>
      <w:r>
        <w:rPr>
          <w:b/>
        </w:rPr>
        <w:t xml:space="preserve">Trainee, ZLI Basislehrjahr</w:t>
      </w:r>
    </w:p>
    <w:p>
      <w:r>
        <w:rPr>
          <w:color w:val="64748B"/>
          <w:sz w:val="20"/>
        </w:rPr>
        <w:t xml:space="preserve">8/2003 - 8/2004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Informatik, BBW Winterthur</w:t>
      </w:r>
    </w:p>
    <w:p>
      <w:r>
        <w:rPr>
          <w:color w:val="64748B"/>
          <w:sz w:val="20"/>
        </w:rPr>
        <w:t xml:space="preserve">2003 - 2007</w:t>
      </w:r>
    </w:p>
    <w:p>
      <w:pPr>
        <w:pStyle w:val="Heading1"/>
      </w:pPr>
      <w:r>
        <w:t xml:space="preserve">Tags</w:t>
      </w:r>
    </w:p>
    <w:p>
      <w:r>
        <w:t xml:space="preserve">Network Consulting | BGP | Disaggregated Networking | Linux | mikrotik | network | Network Architecture | Network Automation | Network Design | Network Engineering | OcNOS</w:t>
      </w:r>
    </w:p>
    <w:p>
      <w:pPr>
        <w:pStyle w:val="Heading1"/>
      </w:pPr>
      <w:r>
        <w:t xml:space="preserve">Certificates &amp; licenses</w:t>
      </w:r>
    </w:p>
    <w:p>
      <w:r>
        <w:t xml:space="preserve">MTCNA (MikroTik, 2025-04)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French (A2 (Elementary)) | Spanish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