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Leicht</w:t>
      </w:r>
    </w:p>
    <w:p>
      <w:r>
        <w:t xml:space="preserve">Musiker, Programmiere gerne SBC zur Automation und Datenhaltung im Homebereich, Martin Gitarren Fan, ehemaliger SOC Leiter und IT-Security affin</w:t>
      </w:r>
    </w:p>
    <w:p>
      <w:r>
        <w:rPr>
          <w:color w:val="64748B"/>
          <w:sz w:val="20"/>
        </w:rPr>
        <w:t xml:space="preserve">mleicht@postsnap.de | https://vutuv.de/martin_1cde2f71</w:t>
      </w:r>
    </w:p>
    <w:p>
      <w:r>
        <w:rPr>
          <w:color w:val="64748B"/>
          <w:sz w:val="20"/>
        </w:rPr>
        <w:t xml:space="preserve">Date of birth: 23.12.1964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People Lead (Transformation Cloud), DATEV eG</w:t>
      </w:r>
    </w:p>
    <w:p>
      <w:r>
        <w:rPr>
          <w:color w:val="64748B"/>
          <w:sz w:val="20"/>
        </w:rPr>
        <w:t xml:space="preserve">1/2024 - Present</w:t>
      </w:r>
    </w:p>
    <w:p>
      <w:pPr>
        <w:spacing w:after="20"/>
      </w:pPr>
      <w:r>
        <w:rPr>
          <w:b/>
        </w:rPr>
        <w:t xml:space="preserve">Head of SOC, DATEV eG</w:t>
      </w:r>
    </w:p>
    <w:p>
      <w:r>
        <w:rPr>
          <w:color w:val="64748B"/>
          <w:sz w:val="20"/>
        </w:rPr>
        <w:t xml:space="preserve">7/2018 - 12/2023</w:t>
      </w:r>
    </w:p>
    <w:p>
      <w:r>
        <w:t xml:space="preserve">Leiter SOC</w:t>
      </w:r>
    </w:p>
    <w:p>
      <w:pPr>
        <w:spacing w:after="20"/>
      </w:pPr>
      <w:r>
        <w:rPr>
          <w:b/>
        </w:rPr>
        <w:t xml:space="preserve">IT Infrastruktur Teamlead LAN/WAN, Loadbalancing, IP Managament, IT-Core Services, DATEV eG</w:t>
      </w:r>
    </w:p>
    <w:p>
      <w:r>
        <w:rPr>
          <w:color w:val="64748B"/>
          <w:sz w:val="20"/>
        </w:rPr>
        <w:t xml:space="preserve">10/1990 - 7/2018</w:t>
      </w:r>
    </w:p>
    <w:p>
      <w:pPr>
        <w:pStyle w:val="Heading1"/>
      </w:pPr>
      <w:r>
        <w:t xml:space="preserve">School Education</w:t>
      </w:r>
    </w:p>
    <w:p>
      <w:pPr>
        <w:spacing w:after="20"/>
      </w:pPr>
      <w:r>
        <w:rPr>
          <w:b/>
        </w:rPr>
        <w:t xml:space="preserve">Staatl. geprüfter Elektrotechniker, Rudolf Diesel Fachschule</w:t>
      </w:r>
    </w:p>
    <w:p>
      <w:r>
        <w:rPr>
          <w:color w:val="64748B"/>
          <w:sz w:val="20"/>
        </w:rPr>
        <w:t xml:space="preserve">9/1986 - 7/1988</w:t>
      </w:r>
    </w:p>
    <w:p>
      <w:pPr>
        <w:pStyle w:val="Heading1"/>
      </w:pPr>
      <w:r>
        <w:t xml:space="preserve">Tags</w:t>
      </w:r>
    </w:p>
    <w:p>
      <w:r>
        <w:t xml:space="preserve">sbc | Martin Gitarren | Security Operation Center SOC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