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Hovekamp</w:t>
      </w:r>
    </w:p>
    <w:p>
      <w:r>
        <w:t xml:space="preserve">Will kommen</w:t>
      </w:r>
    </w:p>
    <w:p>
      <w:r>
        <w:rPr>
          <w:color w:val="64748B"/>
          <w:sz w:val="20"/>
        </w:rPr>
        <w:t xml:space="preserve">+49 7056 966533 | https://vutuv.de/martin_hovekamp</w:t>
      </w:r>
    </w:p>
    <w:p>
      <w:r>
        <w:rPr>
          <w:color w:val="64748B"/>
          <w:sz w:val="20"/>
        </w:rPr>
        <w:t xml:space="preserve">Hennenburg 21, 71134 Aidlingen, Germany</w:t>
      </w:r>
    </w:p>
    <w:p>
      <w:r>
        <w:rPr>
          <w:color w:val="64748B"/>
          <w:sz w:val="20"/>
        </w:rPr>
        <w:t xml:space="preserve">Date of birth: 01.01.1961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Informatiker, Hewlett Packard Enterprise</w:t>
      </w:r>
    </w:p>
    <w:p>
      <w:r>
        <w:rPr>
          <w:color w:val="64748B"/>
          <w:sz w:val="20"/>
        </w:rPr>
        <w:t xml:space="preserve">11/2015 - Present</w:t>
      </w:r>
    </w:p>
    <w:p>
      <w:r>
        <w:t xml:space="preserve">Software-Entwicklung</w:t>
      </w:r>
    </w:p>
    <w:p>
      <w:pPr>
        <w:spacing w:after="20"/>
      </w:pPr>
      <w:r>
        <w:rPr>
          <w:b/>
        </w:rPr>
        <w:t xml:space="preserve">Informatiker, Hewlett-Packard</w:t>
      </w:r>
    </w:p>
    <w:p>
      <w:r>
        <w:rPr>
          <w:color w:val="64748B"/>
          <w:sz w:val="20"/>
        </w:rPr>
        <w:t xml:space="preserve">9/1989 - 10/2015</w:t>
      </w:r>
    </w:p>
    <w:p>
      <w:r>
        <w:t xml:space="preserve">Software-Entwicklung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