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Görner</w:t>
      </w:r>
    </w:p>
    <w:p>
      <w:r>
        <w:rPr>
          <w:color w:val="64748B"/>
          <w:sz w:val="20"/>
        </w:rPr>
        <w:t xml:space="preserve">https://vutuv.de/max_goerner</w:t>
      </w:r>
    </w:p>
    <w:p>
      <w:r>
        <w:rPr>
          <w:color w:val="64748B"/>
          <w:sz w:val="20"/>
        </w:rPr>
        <w:t xml:space="preserve">Date of birth: 03.09.1987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Research Scientist, Cognitec Systems GmbH</w:t>
      </w:r>
    </w:p>
    <w:p>
      <w:r>
        <w:rPr>
          <w:color w:val="64748B"/>
          <w:sz w:val="20"/>
        </w:rPr>
        <w:t xml:space="preserve">8/2016 - Present</w:t>
      </w:r>
    </w:p>
    <w:p>
      <w:pPr>
        <w:spacing w:after="20"/>
      </w:pPr>
      <w:r>
        <w:rPr>
          <w:b/>
        </w:rPr>
        <w:t xml:space="preserve">Scientist, TU Dresden</w:t>
      </w:r>
    </w:p>
    <w:p>
      <w:r>
        <w:rPr>
          <w:color w:val="64748B"/>
          <w:sz w:val="20"/>
        </w:rPr>
        <w:t xml:space="preserve">7/2014 - 7/2016</w:t>
      </w:r>
    </w:p>
    <w:p>
      <w:r>
        <w:t xml:space="preserve">Ph.D. Student</w:t>
      </w:r>
    </w:p>
    <w:p>
      <w:pPr>
        <w:pStyle w:val="Heading1"/>
      </w:pPr>
      <w:r>
        <w:t xml:space="preserve">Tags</w:t>
      </w:r>
    </w:p>
    <w:p>
      <w:r>
        <w:t xml:space="preserve">bash scripting | c++ | matlab | octave | theoretical computer science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