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Maxime CHANAL</w:t>
      </w:r>
    </w:p>
    <w:p>
      <w:r>
        <w:rPr>
          <w:color w:val="64748B"/>
          <w:sz w:val="20"/>
        </w:rPr>
        <w:t xml:space="preserve">https://vutuv.de/maxime_chanal</w:t>
      </w:r>
    </w:p>
    <w:p>
      <w:pPr>
        <w:pStyle w:val="Heading1"/>
      </w:pPr>
      <w:r>
        <w:t xml:space="preserve">Tags</w:t>
      </w:r>
    </w:p>
    <w:p>
      <w:r>
        <w:t xml:space="preserve">Conseiller Numérique | France Services | Linux | logiciel libre | Médiation numérique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