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Megan Muller</w:t>
      </w:r>
    </w:p>
    <w:p>
      <w:r>
        <w:rPr>
          <w:color w:val="64748B"/>
          <w:sz w:val="20"/>
        </w:rPr>
        <w:t xml:space="preserve">https://vutuv.de/megan_muller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