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 Becker</w:t>
      </w:r>
    </w:p>
    <w:p>
      <w:r>
        <w:t xml:space="preserve">Product Development &amp; Innovation mit Führungserfahrung an der Schnittstelle zwischen Stadt, Marketing, mobilen Technologien &amp; Location Based Services. Experte im Bereich digitaler Transformation &amp; mobiler Stategien für Städte, Kommunen und Unternehmen.</w:t>
      </w:r>
    </w:p>
    <w:p>
      <w:r>
        <w:rPr>
          <w:color w:val="64748B"/>
          <w:sz w:val="20"/>
        </w:rPr>
        <w:t xml:space="preserve">post@michabecker.info | +49 163 4822909 | https://vutuv.de/micha_becker</w:t>
      </w:r>
    </w:p>
    <w:p>
      <w:r>
        <w:rPr>
          <w:color w:val="64748B"/>
          <w:sz w:val="20"/>
        </w:rPr>
        <w:t xml:space="preserve">Date of birth: 11.08.1981 | Gender: Male</w:t>
      </w:r>
    </w:p>
    <w:p>
      <w:pPr>
        <w:pStyle w:val="Heading1"/>
      </w:pPr>
      <w:r>
        <w:t xml:space="preserve">Tags</w:t>
      </w:r>
    </w:p>
    <w:p>
      <w:r>
        <w:t xml:space="preserve">content development | leadership | digitale transformation | social &amp; digital media management | stadtmarketing &amp; urbanistik</w:t>
      </w:r>
    </w:p>
    <w:p>
      <w:pPr>
        <w:pStyle w:val="Heading1"/>
      </w:pPr>
      <w:r>
        <w:t xml:space="preserve">Links</w:t>
      </w:r>
    </w:p>
    <w:p>
      <w:r>
        <w:t xml:space="preserve">Homepage &amp; Portfolio: http://michabecker.info</w:t>
      </w:r>
    </w:p>
    <w:p>
      <w:pPr>
        <w:pStyle w:val="Heading1"/>
      </w:pPr>
      <w:r>
        <w:t xml:space="preserve">Profiles</w:t>
      </w:r>
    </w:p>
    <w:p>
      <w:r>
        <w:t xml:space="preserve">Facebook: http://facebook.com/BeckerMicha</w:t>
      </w:r>
    </w:p>
    <w:p>
      <w:r>
        <w:t xml:space="preserve">Twitter: http://twitter.com/micha_becker</w:t>
      </w:r>
    </w:p>
    <w:p>
      <w:r>
        <w:t xml:space="preserve">Instagram: http://instagram.com/michagbecker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