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Daum</w:t>
      </w:r>
    </w:p>
    <w:p>
      <w:r>
        <w:t xml:space="preserve">Wissensmanagement und Intranet Technologien</w:t>
      </w:r>
    </w:p>
    <w:p>
      <w:r>
        <w:rPr>
          <w:color w:val="64748B"/>
          <w:sz w:val="20"/>
        </w:rPr>
        <w:t xml:space="preserve">vutuv@michaeldaumconsulting.com | +48 40 21 99 27 51 | https://vutuv.de/michael_daum</w:t>
      </w:r>
    </w:p>
    <w:p>
      <w:r>
        <w:rPr>
          <w:color w:val="64748B"/>
          <w:sz w:val="20"/>
        </w:rPr>
        <w:t xml:space="preserve">Neumünstersche Str. 12, 20251 Hamburg,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collaboration tools | community management | community software | content management | foswiki experte | intranet systems | javascript | knowledge management | open source | perl | scalability | webdesign | wiki consultant</w:t>
      </w:r>
    </w:p>
    <w:p>
      <w:pPr>
        <w:pStyle w:val="Heading1"/>
      </w:pPr>
      <w:r>
        <w:t xml:space="preserve">Links</w:t>
      </w:r>
    </w:p>
    <w:p>
      <w:r>
        <w:t xml:space="preserve">Homepage: https://michaeldaumconsulting.com</w:t>
      </w:r>
    </w:p>
    <w:p>
      <w:r>
        <w:t xml:space="preserve">Foswiki Contributor: https://foswiki.org/Main/MichaelDaum</w:t>
      </w:r>
    </w:p>
    <w:p>
      <w:pPr>
        <w:pStyle w:val="Heading1"/>
      </w:pPr>
      <w:r>
        <w:t xml:space="preserve">Profiles</w:t>
      </w:r>
    </w:p>
    <w:p>
      <w:r>
        <w:t xml:space="preserve">Twitter: http://twitter.com/nuddlegg</w:t>
      </w:r>
    </w:p>
    <w:p>
      <w:r>
        <w:t xml:space="preserve">Facebook: http://facebook.com/nuddlegg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