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Michael Färber</w:t>
      </w:r>
    </w:p>
    <w:p>
      <w:r>
        <w:t xml:space="preserve">Retired Mobile Radio Systems Expert</w:t>
      </w:r>
    </w:p>
    <w:p>
      <w:r>
        <w:rPr>
          <w:color w:val="64748B"/>
          <w:sz w:val="20"/>
        </w:rPr>
        <w:t xml:space="preserve">michael.faerber@faerbernet.com | https://vutuv.de/michael_faerber</w:t>
      </w:r>
    </w:p>
    <w:p>
      <w:pPr>
        <w:pStyle w:val="Heading1"/>
      </w:pPr>
      <w:r>
        <w:t xml:space="preserve">Professional Experience</w:t>
      </w:r>
    </w:p>
    <w:p>
      <w:pPr>
        <w:spacing w:after="20"/>
      </w:pPr>
      <w:r>
        <w:rPr>
          <w:b/>
        </w:rPr>
        <w:t xml:space="preserve">Supporter of Sandra Färber Para-Sport activity, Chief Mechanic and Logistics, work less, more slowly</w:t>
      </w:r>
    </w:p>
    <w:p>
      <w:r>
        <w:rPr>
          <w:color w:val="64748B"/>
          <w:sz w:val="20"/>
        </w:rPr>
        <w:t xml:space="preserve">4/2023 - Present</w:t>
      </w:r>
    </w:p>
    <w:p>
      <w:r>
        <w:t xml:space="preserve">Supporting my daughter Sandra in her Sport activities. Sandra is a frame running para athlete and is part of the performance squad of the Bavarian Para Athletic team (BVS). Sandra has an autistic spectrum disorder, with an additional physical disability. She is actively involved in para-athletics since spring 2021 and frame running since spring 2023. For more details and a list of activities and scores, look to her Wikipedia page (in German) https://de.wikipedia.org/wiki/Sandra_F%C3%A4rber  Financial support for equipment is welcome, as she does not own a personal frame, and has started a crowd funding (see following link, in German) https://gofund.me/1005b60b  More info on frame running:  https://de.wikipedia.org/wiki/Frame_Running https://gofund.me/1005b60b</w:t>
      </w:r>
    </w:p>
    <w:p>
      <w:pPr>
        <w:spacing w:after="20"/>
      </w:pPr>
      <w:r>
        <w:rPr>
          <w:b/>
        </w:rPr>
        <w:t xml:space="preserve">Retired, work less, more slowly</w:t>
      </w:r>
    </w:p>
    <w:p>
      <w:r>
        <w:rPr>
          <w:color w:val="64748B"/>
          <w:sz w:val="20"/>
        </w:rPr>
        <w:t xml:space="preserve">12/2021 - Present</w:t>
      </w:r>
    </w:p>
    <w:p>
      <w:pPr>
        <w:spacing w:after="20"/>
      </w:pPr>
      <w:r>
        <w:rPr>
          <w:b/>
        </w:rPr>
        <w:t xml:space="preserve">Director EU Wireless Research, Intel Deutschland GmbH</w:t>
      </w:r>
    </w:p>
    <w:p>
      <w:r>
        <w:rPr>
          <w:color w:val="64748B"/>
          <w:sz w:val="20"/>
        </w:rPr>
        <w:t xml:space="preserve">5/2014 - 1/2021</w:t>
      </w:r>
    </w:p>
    <w:p>
      <w:r>
        <w:t xml:space="preserve">Coordinate Intel activities in EU wireless research, with a focus on 5G wireless, within EU Frame programs 8 (Horizons 2020). 5G Automotive Association Board Member. 5G-Alliance for Connected Industries and Automation' (5G-ACIA) Board member. Intel representative in 5G-PPP and NGMN. Research for 5G NR Evolution. Coordination and engaging Intel in 6G Reseach Hexa-X EU Flagship project.</w:t>
      </w:r>
    </w:p>
    <w:p>
      <w:pPr>
        <w:spacing w:after="20"/>
      </w:pPr>
      <w:r>
        <w:rPr>
          <w:b/>
        </w:rPr>
        <w:t xml:space="preserve">Senior Manager Standardisation, Intel Mobile Communications</w:t>
      </w:r>
    </w:p>
    <w:p>
      <w:r>
        <w:rPr>
          <w:color w:val="64748B"/>
          <w:sz w:val="20"/>
        </w:rPr>
        <w:t xml:space="preserve">10/2012 - 5/2014</w:t>
      </w:r>
    </w:p>
    <w:p>
      <w:r>
        <w:t xml:space="preserve">3GPP RAN 1 and 2 delegate for HSPA evolution. EU funded projects. Advanced Research activities.</w:t>
      </w:r>
    </w:p>
    <w:p>
      <w:pPr>
        <w:spacing w:after="20"/>
      </w:pPr>
      <w:r>
        <w:rPr>
          <w:b/>
        </w:rPr>
        <w:t xml:space="preserve">R&amp;D Research Manager, Radio Research, Nokia Siemens Networks</w:t>
      </w:r>
    </w:p>
    <w:p>
      <w:r>
        <w:rPr>
          <w:color w:val="64748B"/>
          <w:sz w:val="20"/>
        </w:rPr>
        <w:t xml:space="preserve">4/2007 - 9/2012</w:t>
      </w:r>
    </w:p>
    <w:p>
      <w:r>
        <w:t xml:space="preserve">Managing a Research Team with the task to develop new features and functions for mobile radio air interfaces. Intended to be presented and introduced in open standards like 3GPP. Development of concepts for new features in existing radio interfaces and for new air interfaces. Coordinate design of real time simulation tools. Coordination of University research projects. Establishment of national and EU funded projects. Standardisation support.</w:t>
      </w:r>
    </w:p>
    <w:p>
      <w:pPr>
        <w:spacing w:after="20"/>
      </w:pPr>
      <w:r>
        <w:rPr>
          <w:b/>
        </w:rPr>
        <w:t xml:space="preserve">Director Radio Concepts, Siemens Networks</w:t>
      </w:r>
    </w:p>
    <w:p>
      <w:r>
        <w:rPr>
          <w:color w:val="64748B"/>
          <w:sz w:val="20"/>
        </w:rPr>
        <w:t xml:space="preserve">10/2006 - 4/2007</w:t>
      </w:r>
    </w:p>
    <w:p>
      <w:r>
        <w:t xml:space="preserve">Development of concepts for new features in existing radio interfaces. Coordinate design of real time simulation tools. Coordinate University research projects. Establishment of national and EU funded projects. Standardisation support.</w:t>
      </w:r>
    </w:p>
    <w:p>
      <w:pPr>
        <w:spacing w:after="20"/>
      </w:pPr>
      <w:r>
        <w:rPr>
          <w:b/>
        </w:rPr>
        <w:t xml:space="preserve">Director Radio Concepts, Siemens AG</w:t>
      </w:r>
    </w:p>
    <w:p>
      <w:r>
        <w:rPr>
          <w:color w:val="64748B"/>
          <w:sz w:val="20"/>
        </w:rPr>
        <w:t xml:space="preserve">4/1985 - 9/2006</w:t>
      </w:r>
    </w:p>
    <w:p>
      <w:r>
        <w:t xml:space="preserve">Active in Standardisation and Standardisation management.  Development of new features and algorithms for radio interface Layer 1 to 3 protocols. Innovation Management. Member of the operative Patent committee. Worked in RF-Engineering, Architecture and Concepts, System Engineering.</w:t>
      </w:r>
    </w:p>
    <w:p>
      <w:pPr>
        <w:pStyle w:val="Heading1"/>
      </w:pPr>
      <w:r>
        <w:t xml:space="preserve">Higher Education</w:t>
      </w:r>
    </w:p>
    <w:p>
      <w:pPr>
        <w:spacing w:after="20"/>
      </w:pPr>
      <w:r>
        <w:rPr>
          <w:b/>
        </w:rPr>
        <w:t xml:space="preserve">Dipl.-Ing., Fachhochschule der DBP Dieburg</w:t>
      </w:r>
    </w:p>
    <w:p>
      <w:r>
        <w:rPr>
          <w:color w:val="64748B"/>
          <w:sz w:val="20"/>
        </w:rPr>
        <w:t xml:space="preserve">1981 - 1985</w:t>
      </w:r>
    </w:p>
    <w:p>
      <w:r>
        <w:t xml:space="preserve">The FH der DBP in Dieburg does not exist anymore in its original form and is today a part of the FH Darmstadt. The FH der DBP was a private University of applied sciences for communication technology, owned by the Deutsche Bundespost. The Bundespost was that time the state owned telecommunications operator monopolist in Germany.</w:t>
      </w:r>
    </w:p>
    <w:p>
      <w:pPr>
        <w:spacing w:after="20"/>
      </w:pPr>
      <w:r>
        <w:rPr>
          <w:b/>
        </w:rPr>
        <w:t xml:space="preserve">highschool, FOS Neustadt/Wstr.</w:t>
      </w:r>
    </w:p>
    <w:p>
      <w:r>
        <w:rPr>
          <w:color w:val="64748B"/>
          <w:sz w:val="20"/>
        </w:rPr>
        <w:t xml:space="preserve">1979 - 1980</w:t>
      </w:r>
    </w:p>
    <w:p>
      <w:pPr>
        <w:pStyle w:val="Heading1"/>
      </w:pPr>
      <w:r>
        <w:t xml:space="preserve">Vocational Training</w:t>
      </w:r>
    </w:p>
    <w:p>
      <w:pPr>
        <w:spacing w:after="20"/>
      </w:pPr>
      <w:r>
        <w:rPr>
          <w:b/>
        </w:rPr>
        <w:t xml:space="preserve">Geselle, Radio- und Fernsehtechniker</w:t>
      </w:r>
    </w:p>
    <w:p>
      <w:r>
        <w:rPr>
          <w:color w:val="64748B"/>
          <w:sz w:val="20"/>
        </w:rPr>
        <w:t xml:space="preserve">8/1975 - 1/1979</w:t>
      </w:r>
    </w:p>
    <w:p>
      <w:r>
        <w:t xml:space="preserve">Klassische Handwerksausbildung mit viel Kundenkontakt. Technik der 1970er Jahre: Plattenspieler, Tonbandgeräte, Kassettenrecorder, Radios, Antennenbau und Fernseher mit Röhren.</w:t>
      </w:r>
    </w:p>
    <w:p>
      <w:pPr>
        <w:pStyle w:val="Heading1"/>
      </w:pPr>
      <w:r>
        <w:t xml:space="preserve">Tags</w:t>
      </w:r>
    </w:p>
    <w:p>
      <w:r>
        <w:t xml:space="preserve">astronomie | gsm | mobilfunk | Parasport | 3GPP | HSPA | lte | mobile | mobile communications | research | Standardization | Team Leadership | telecommunications | umts | wireless</w:t>
      </w:r>
    </w:p>
    <w:p>
      <w:pPr>
        <w:pStyle w:val="Heading1"/>
      </w:pPr>
      <w:r>
        <w:t xml:space="preserve">Languages</w:t>
      </w:r>
    </w:p>
    <w:p>
      <w:r>
        <w:t xml:space="preserve">German (Native speaker) | English (C2 (Proficient))</w:t>
      </w:r>
    </w:p>
    <w:p>
      <w:pPr>
        <w:pStyle w:val="Heading1"/>
      </w:pPr>
      <w:r>
        <w:t xml:space="preserve">Links</w:t>
      </w:r>
    </w:p>
    <w:p>
      <w:r>
        <w:t xml:space="preserve">Personal: http://www.michael-faerber.de</w:t>
      </w:r>
    </w:p>
    <w:p>
      <w:r>
        <w:t xml:space="preserve">Other: http://scholar.google.de/citations?user=RMy5fkcAAAAJ&amp;hl=de</w:t>
      </w:r>
    </w:p>
    <w:p>
      <w:pPr>
        <w:pStyle w:val="Heading1"/>
      </w:pPr>
      <w:r>
        <w:t xml:space="preserve">Profiles</w:t>
      </w:r>
    </w:p>
    <w:p>
      <w:r>
        <w:t xml:space="preserve">Mastodon: https://muenchen.social/@Be_Kinky</w:t>
      </w:r>
    </w:p>
    <w:p>
      <w:r>
        <w:t xml:space="preserve">BookWyrm: https://bookwyrm.de/user/Be_Kinky</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