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Frank</w:t>
      </w:r>
    </w:p>
    <w:p>
      <w:r>
        <w:rPr>
          <w:color w:val="64748B"/>
          <w:sz w:val="20"/>
        </w:rPr>
        <w:t xml:space="preserve">michael.frank@mf-con.com | +41 41828 2462 | https://vutuv.de/michael_frank</w:t>
      </w:r>
    </w:p>
    <w:p>
      <w:r>
        <w:rPr>
          <w:color w:val="64748B"/>
          <w:sz w:val="20"/>
        </w:rPr>
        <w:t xml:space="preserve">Talstrasse 18, 6442 Gersau,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Inhaber, Michael Frank IT Consulting</w:t>
      </w:r>
    </w:p>
    <w:p>
      <w:r>
        <w:rPr>
          <w:color w:val="64748B"/>
          <w:sz w:val="20"/>
        </w:rPr>
        <w:t xml:space="preserve">1/1986 - Present</w:t>
      </w:r>
    </w:p>
    <w:p>
      <w:pPr>
        <w:pStyle w:val="Heading1"/>
      </w:pPr>
      <w:r>
        <w:t xml:space="preserve">Links</w:t>
      </w:r>
    </w:p>
    <w:p>
      <w:r>
        <w:t xml:space="preserve">Michael Frank IT Consulting: http://mf-con.com</w:t>
      </w:r>
    </w:p>
    <w:p>
      <w:r>
        <w:t xml:space="preserve">My IT Blog : http://mpfrank.com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