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Meyer</w:t>
      </w:r>
    </w:p>
    <w:p>
      <w:r>
        <w:rPr>
          <w:color w:val="64748B"/>
          <w:sz w:val="20"/>
        </w:rPr>
        <w:t xml:space="preserve">michael.meyer@mindyourstep.de | https://vutuv.de/michael_meyer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fashion | javascript | PHP | prince2 | projektmanagement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