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Mirko Mieloszyk</w:t>
      </w:r>
    </w:p>
    <w:p>
      <w:r>
        <w:rPr>
          <w:color w:val="64748B"/>
          <w:sz w:val="20"/>
        </w:rPr>
        <w:t xml:space="preserve">https://vutuv.de/mirko_mieloszyk</w:t>
      </w:r>
    </w:p>
    <w:p>
      <w:r>
        <w:rPr>
          <w:color w:val="64748B"/>
          <w:sz w:val="20"/>
        </w:rPr>
        <w:t xml:space="preserve">Date of birth: 11.01.1983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