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Mohamed Samy</w:t>
      </w:r>
    </w:p>
    <w:p>
      <w:r>
        <w:rPr>
          <w:color w:val="64748B"/>
          <w:sz w:val="20"/>
        </w:rPr>
        <w:t xml:space="preserve">https://vutuv.de/mohamed_samy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