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moses folotsi</w:t>
      </w:r>
    </w:p>
    <w:p>
      <w:r>
        <w:rPr>
          <w:color w:val="64748B"/>
          <w:sz w:val="20"/>
        </w:rPr>
        <w:t xml:space="preserve">https://vutuv.de/moses_folotsi</w:t>
      </w:r>
    </w:p>
    <w:p>
      <w:pPr>
        <w:pStyle w:val="Heading1"/>
      </w:pPr>
      <w:r>
        <w:t xml:space="preserve">Tags</w:t>
      </w:r>
    </w:p>
    <w:p>
      <w:r>
        <w:t xml:space="preserve">Tamofo_djtamofo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