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Mpendulo Dhladhla</w:t>
      </w:r>
    </w:p>
    <w:p>
      <w:r>
        <w:rPr>
          <w:color w:val="64748B"/>
          <w:sz w:val="20"/>
        </w:rPr>
        <w:t xml:space="preserve">mpendulo.dhladhla50@gmail.com | https://vutuv.de/mpendulo_dhladh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