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Muhammad Abdillah</w:t>
      </w:r>
    </w:p>
    <w:p>
      <w:r>
        <w:rPr>
          <w:color w:val="64748B"/>
          <w:sz w:val="20"/>
        </w:rPr>
        <w:t xml:space="preserve">https://vutuv.de/muhammad_abdill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