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Muhammad Faizan</w:t>
      </w:r>
    </w:p>
    <w:p>
      <w:r>
        <w:rPr>
          <w:color w:val="64748B"/>
          <w:sz w:val="20"/>
        </w:rPr>
        <w:t xml:space="preserve">mfizan1997@gmail.com | https://vutuv.de/muhammad_faizan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