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mutinta kasoka</w:t>
      </w:r>
    </w:p>
    <w:p>
      <w:r>
        <w:rPr>
          <w:color w:val="64748B"/>
          <w:sz w:val="20"/>
        </w:rPr>
        <w:t xml:space="preserve">tintah.kas@gmail.com | https://vutuv.de/mutinta_kasoka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