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Nadja Thiel</w:t>
      </w:r>
    </w:p>
    <w:p>
      <w:r>
        <w:rPr>
          <w:color w:val="64748B"/>
          <w:sz w:val="20"/>
        </w:rPr>
        <w:t xml:space="preserve">https://vutuv.de/nadja_thiel</w:t>
      </w:r>
    </w:p>
    <w:p>
      <w:pPr>
        <w:pStyle w:val="Heading1"/>
      </w:pPr>
      <w:r>
        <w:t xml:space="preserve">Tags</w:t>
      </w:r>
    </w:p>
    <w:p>
      <w:r>
        <w:t xml:space="preserve">spinnen | stricken | weben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