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nGBWIE9E 6NV2vQCb</w:t>
      </w:r>
    </w:p>
    <w:p>
      <w:r>
        <w:rPr>
          <w:color w:val="64748B"/>
          <w:sz w:val="20"/>
        </w:rPr>
        <w:t xml:space="preserve">rizalyn.buenconsejo@westrock.com | https://vutuv.de/ngbwie9e_6nv2vq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