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Nick Karakatsanis</w:t>
      </w:r>
    </w:p>
    <w:p>
      <w:r>
        <w:rPr>
          <w:color w:val="64748B"/>
          <w:sz w:val="20"/>
        </w:rPr>
        <w:t xml:space="preserve">nick@karakatsanis.de | https://vutuv.de/nick_karakatsan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