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Nick Schwalbe</w:t>
      </w:r>
    </w:p>
    <w:p>
      <w:r>
        <w:t xml:space="preserve">ITSM Consultant, HPE Service Manager Customizing</w:t>
      </w:r>
    </w:p>
    <w:p>
      <w:r>
        <w:rPr>
          <w:color w:val="64748B"/>
          <w:sz w:val="20"/>
        </w:rPr>
        <w:t xml:space="preserve">info@nick-schwalbe.de | +49 171 6979637 | https://vutuv.de/nick_schwalbe</w:t>
      </w:r>
    </w:p>
    <w:p>
      <w:pPr>
        <w:pStyle w:val="Heading1"/>
      </w:pPr>
      <w:r>
        <w:t xml:space="preserve">Tags</w:t>
      </w:r>
    </w:p>
    <w:p>
      <w:r>
        <w:t xml:space="preserve">hpe service manager | javascript | rad</w:t>
      </w:r>
    </w:p>
    <w:p>
      <w:pPr>
        <w:pStyle w:val="Heading1"/>
      </w:pPr>
      <w:r>
        <w:t xml:space="preserve">Links</w:t>
      </w:r>
    </w:p>
    <w:p>
      <w:r>
        <w:t xml:space="preserve">Nick Schwalbe - Homepage: http://www.nick-schwalbe.de/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