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Nicole Bauch</w:t>
      </w:r>
    </w:p>
    <w:p>
      <w:r>
        <w:rPr>
          <w:color w:val="64748B"/>
          <w:sz w:val="20"/>
        </w:rPr>
        <w:t xml:space="preserve">https://vutuv.de/nicole_bauch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