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nkandu chilufya</w:t>
      </w:r>
    </w:p>
    <w:p>
      <w:r>
        <w:rPr>
          <w:color w:val="64748B"/>
          <w:sz w:val="20"/>
        </w:rPr>
        <w:t xml:space="preserve">nkanduchilufya407@gmail.com | https://vutuv.de/nkandu_chilufya</w:t>
      </w:r>
    </w:p>
    <w:p>
      <w:pPr>
        <w:pStyle w:val="Heading1"/>
      </w:pPr>
      <w:r>
        <w:t xml:space="preserve">Tags</w:t>
      </w:r>
    </w:p>
    <w:p>
      <w:r>
        <w:t xml:space="preserve">Vinka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