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Nurzhan Berkimbayev</w:t>
      </w:r>
    </w:p>
    <w:p>
      <w:r>
        <w:rPr>
          <w:color w:val="64748B"/>
          <w:sz w:val="20"/>
        </w:rPr>
        <w:t xml:space="preserve">https://vutuv.de/nurzhan_berkimb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