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Diedrich</w:t>
      </w:r>
    </w:p>
    <w:p>
      <w:r>
        <w:rPr>
          <w:color w:val="64748B"/>
          <w:sz w:val="20"/>
        </w:rPr>
        <w:t xml:space="preserve">oliver.die@gmail.com | https://vutuv.de/oliver_diedrich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datenanalyse | journalismus | c | forschung | it | medizin | Python | 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