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Kneip</w:t>
      </w:r>
    </w:p>
    <w:p>
      <w:r>
        <w:rPr>
          <w:color w:val="64748B"/>
          <w:sz w:val="20"/>
        </w:rPr>
        <w:t xml:space="preserve">okneip@googlemail.com | https://vutuv.de/oliver_kneip</w:t>
      </w:r>
    </w:p>
    <w:p>
      <w:pPr>
        <w:pStyle w:val="Heading1"/>
      </w:pPr>
      <w:r>
        <w:t xml:space="preserve">Tags</w:t>
      </w:r>
    </w:p>
    <w:p>
      <w:r>
        <w:t xml:space="preserve">3g | bluetooth | fcb | tcb | tcp/ip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