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Pablo Bello</w:t>
      </w:r>
    </w:p>
    <w:p>
      <w:r>
        <w:rPr>
          <w:color w:val="64748B"/>
          <w:sz w:val="20"/>
        </w:rPr>
        <w:t xml:space="preserve">thefactus@gmail.com | https://vutuv.de/pablo_bello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Elixir | graphql | Phoenix Framework | Ruby | Ruby on Rails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