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Pedro Derbson Sousa de Olinda</w:t>
      </w:r>
    </w:p>
    <w:p>
      <w:r>
        <w:rPr>
          <w:color w:val="64748B"/>
          <w:sz w:val="20"/>
        </w:rPr>
        <w:t xml:space="preserve">pedrin.olinda@gmail.com | https://vutuv.de/pedro_derbson_s</w:t>
      </w:r>
    </w:p>
    <w:p>
      <w:pPr>
        <w:pStyle w:val="Heading1"/>
      </w:pPr>
      <w:r>
        <w:t xml:space="preserve">Tags</w:t>
      </w:r>
    </w:p>
    <w:p>
      <w:r>
        <w:t xml:space="preserve">bootstrap | django | html | linux | mysql | PySide6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