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Ritter</w:t>
      </w:r>
    </w:p>
    <w:p>
      <w:r>
        <w:rPr>
          <w:color w:val="64748B"/>
          <w:sz w:val="20"/>
        </w:rPr>
        <w:t xml:space="preserve">pe.ritter@outlook.de | https://vutuv.de/peter_ritter</w:t>
      </w:r>
    </w:p>
    <w:p>
      <w:pPr>
        <w:pStyle w:val="Heading1"/>
      </w:pPr>
      <w:r>
        <w:t xml:space="preserve">Tags</w:t>
      </w:r>
    </w:p>
    <w:p>
      <w:r>
        <w:t xml:space="preserve">itil v3 expert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