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Sidler</w:t>
      </w:r>
    </w:p>
    <w:p>
      <w:r>
        <w:rPr>
          <w:color w:val="64748B"/>
          <w:sz w:val="20"/>
        </w:rPr>
        <w:t xml:space="preserve">https://vutuv.de/peter_sidler</w:t>
      </w:r>
    </w:p>
    <w:p>
      <w:r>
        <w:rPr>
          <w:color w:val="64748B"/>
          <w:sz w:val="20"/>
        </w:rPr>
        <w:t xml:space="preserve">Rebhaldenstrasse 11, 8910 Affoltern am Albis,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Geschäftsleiter, Sidler Consulting</w:t>
      </w:r>
    </w:p>
    <w:p>
      <w:r>
        <w:rPr>
          <w:color w:val="64748B"/>
          <w:sz w:val="20"/>
        </w:rPr>
        <w:t xml:space="preserve">8/1996 - Present</w:t>
      </w:r>
    </w:p>
    <w:p>
      <w:pPr>
        <w:spacing w:after="20"/>
      </w:pPr>
      <w:r>
        <w:rPr>
          <w:b/>
        </w:rPr>
        <w:t xml:space="preserve">eidg. dipl. Wirtschaftsinformatiker, Ausbildung</w:t>
      </w:r>
    </w:p>
    <w:p>
      <w:r>
        <w:rPr>
          <w:color w:val="64748B"/>
          <w:sz w:val="20"/>
        </w:rPr>
        <w:t xml:space="preserve">2/1996 - 8/1997</w:t>
      </w:r>
    </w:p>
    <w:p>
      <w:pPr>
        <w:pStyle w:val="Heading1"/>
      </w:pPr>
      <w:r>
        <w:t xml:space="preserve">Tags</w:t>
      </w:r>
    </w:p>
    <w:p>
      <w:r>
        <w:t xml:space="preserve">it- &amp; projektmanagement | selectline kaufmännische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