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Pia Kleine Wieskamp</w:t>
      </w:r>
    </w:p>
    <w:p>
      <w:r>
        <w:rPr>
          <w:color w:val="64748B"/>
          <w:sz w:val="20"/>
        </w:rPr>
        <w:t xml:space="preserve">pkleine@ymail.com | https://vutuv.de/pia_kleine_wies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digitale kommunikation | storytelling  |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