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Pr Pierre Boulet</w:t>
      </w:r>
    </w:p>
    <w:p>
      <w:r>
        <w:rPr>
          <w:color w:val="64748B"/>
          <w:sz w:val="20"/>
        </w:rPr>
        <w:t xml:space="preserve">pierre.boulet@univ-lille.fr | +33 6 09 08 18 11 | https://vutuv.de/pierreboulet</w:t>
      </w:r>
    </w:p>
    <w:p>
      <w:r>
        <w:rPr>
          <w:color w:val="64748B"/>
          <w:sz w:val="20"/>
        </w:rPr>
        <w:t xml:space="preserve">59000 Lille, France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Chargé de mission, Ministère de l'Enseignement supérieur, de la Recherche et de l'Espace</w:t>
      </w:r>
    </w:p>
    <w:p>
      <w:r>
        <w:rPr>
          <w:color w:val="64748B"/>
          <w:sz w:val="20"/>
        </w:rPr>
        <w:t xml:space="preserve">10/2025 - Present</w:t>
      </w:r>
    </w:p>
    <w:p>
      <w:r>
        <w:t xml:space="preserve">Chargé de mission « suivi des actions nationales infrastructures numériques et questions de sécurité » au sein de la DGRI (Direction générale recherche et innovation).</w:t>
      </w:r>
    </w:p>
    <w:p>
      <w:pPr>
        <w:spacing w:after="20"/>
      </w:pPr>
      <w:r>
        <w:rPr>
          <w:b/>
        </w:rPr>
        <w:t xml:space="preserve">Professor of Computer Science, Université de Lille</w:t>
      </w:r>
    </w:p>
    <w:p>
      <w:r>
        <w:rPr>
          <w:color w:val="64748B"/>
          <w:sz w:val="20"/>
        </w:rPr>
        <w:t xml:space="preserve">1/2018 - Present</w:t>
      </w:r>
    </w:p>
    <w:p>
      <w:pPr>
        <w:spacing w:after="20"/>
      </w:pPr>
      <w:r>
        <w:rPr>
          <w:b/>
        </w:rPr>
        <w:t xml:space="preserve">Vice-President for Digital Infrastructures, Université de Lille</w:t>
      </w:r>
    </w:p>
    <w:p>
      <w:r>
        <w:rPr>
          <w:color w:val="64748B"/>
          <w:sz w:val="20"/>
        </w:rPr>
        <w:t xml:space="preserve">1/2022 - 12/2025</w:t>
      </w:r>
    </w:p>
    <w:p>
      <w:pPr>
        <w:spacing w:after="20"/>
      </w:pPr>
      <w:r>
        <w:rPr>
          <w:b/>
        </w:rPr>
        <w:t xml:space="preserve">Vice President for Digital Transformation, Université de Lille</w:t>
      </w:r>
    </w:p>
    <w:p>
      <w:r>
        <w:rPr>
          <w:color w:val="64748B"/>
          <w:sz w:val="20"/>
        </w:rPr>
        <w:t xml:space="preserve">1/2018 - 12/2021</w:t>
      </w:r>
    </w:p>
    <w:p>
      <w:pPr>
        <w:spacing w:after="20"/>
      </w:pPr>
      <w:r>
        <w:rPr>
          <w:b/>
        </w:rPr>
        <w:t xml:space="preserve">Professor and Deputy Director, CRIStAL, Centre de Recherche en Informatique, Signal et Automatique de Lille</w:t>
      </w:r>
    </w:p>
    <w:p>
      <w:r>
        <w:rPr>
          <w:color w:val="64748B"/>
          <w:sz w:val="20"/>
        </w:rPr>
        <w:t xml:space="preserve">1/2015 - 12/2017</w:t>
      </w:r>
    </w:p>
    <w:p>
      <w:pPr>
        <w:spacing w:after="20"/>
      </w:pPr>
      <w:r>
        <w:rPr>
          <w:b/>
        </w:rPr>
        <w:t xml:space="preserve">Professor, Université de Lille, Sciences et Technologies</w:t>
      </w:r>
    </w:p>
    <w:p>
      <w:r>
        <w:rPr>
          <w:color w:val="64748B"/>
          <w:sz w:val="20"/>
        </w:rPr>
        <w:t xml:space="preserve">2003 - 12/2017</w:t>
      </w:r>
    </w:p>
    <w:p>
      <w:pPr>
        <w:spacing w:after="20"/>
      </w:pPr>
      <w:r>
        <w:rPr>
          <w:b/>
        </w:rPr>
        <w:t xml:space="preserve">Deputy Director, LIFL</w:t>
      </w:r>
    </w:p>
    <w:p>
      <w:r>
        <w:rPr>
          <w:color w:val="64748B"/>
          <w:sz w:val="20"/>
        </w:rPr>
        <w:t xml:space="preserve">2008 - 2014</w:t>
      </w:r>
    </w:p>
    <w:p>
      <w:pPr>
        <w:spacing w:after="20"/>
      </w:pPr>
      <w:r>
        <w:rPr>
          <w:b/>
        </w:rPr>
        <w:t xml:space="preserve">Professor, Laboratoire d'informatique de Lille (LIFL) - USTL</w:t>
      </w:r>
    </w:p>
    <w:p>
      <w:r>
        <w:rPr>
          <w:color w:val="64748B"/>
          <w:sz w:val="20"/>
        </w:rPr>
        <w:t xml:space="preserve">2002 - 2014</w:t>
      </w:r>
    </w:p>
    <w:p>
      <w:pPr>
        <w:spacing w:after="20"/>
      </w:pPr>
      <w:r>
        <w:rPr>
          <w:b/>
        </w:rPr>
        <w:t xml:space="preserve">responsable permanent de l'équipe DaRT, INRIA</w:t>
      </w:r>
    </w:p>
    <w:p>
      <w:r>
        <w:rPr>
          <w:color w:val="64748B"/>
          <w:sz w:val="20"/>
        </w:rPr>
        <w:t xml:space="preserve">2008 - 2011</w:t>
      </w:r>
    </w:p>
    <w:p>
      <w:pPr>
        <w:spacing w:after="20"/>
      </w:pPr>
      <w:r>
        <w:rPr>
          <w:b/>
        </w:rPr>
        <w:t xml:space="preserve">Assistant Professor, Laboratoire d'Informatique Fondamentale de Lille - LIFL</w:t>
      </w:r>
    </w:p>
    <w:p>
      <w:r>
        <w:rPr>
          <w:color w:val="64748B"/>
          <w:sz w:val="20"/>
        </w:rPr>
        <w:t xml:space="preserve">1998 - 2002</w:t>
      </w:r>
    </w:p>
    <w:p>
      <w:pPr>
        <w:spacing w:after="20"/>
      </w:pPr>
      <w:r>
        <w:rPr>
          <w:b/>
        </w:rPr>
        <w:t xml:space="preserve">PhD student, Laboratoire d'Infomatique du Parallélisme</w:t>
      </w:r>
    </w:p>
    <w:p>
      <w:r>
        <w:rPr>
          <w:color w:val="64748B"/>
          <w:sz w:val="20"/>
        </w:rPr>
        <w:t xml:space="preserve">1993 - 1996</w:t>
      </w:r>
    </w:p>
    <w:p>
      <w:pPr>
        <w:spacing w:after="20"/>
      </w:pPr>
      <w:r>
        <w:rPr>
          <w:b/>
        </w:rPr>
        <w:t xml:space="preserve">Chercheur post-doctorant, Université de Versailles Saint-Quentin-en-Yvelines</w:t>
      </w:r>
    </w:p>
    <w:p>
      <w:r>
        <w:rPr>
          <w:color w:val="64748B"/>
          <w:sz w:val="20"/>
        </w:rPr>
        <w:t xml:space="preserve">1/1996 - 11/1996</w:t>
      </w:r>
    </w:p>
    <w:p>
      <w:r>
        <w:t xml:space="preserve">Scientifique du contingent dans l'équipe de Paul Feautrier au laboratoire PRiSM.</w:t>
      </w:r>
    </w:p>
    <w:p>
      <w:pPr>
        <w:pStyle w:val="Heading1"/>
      </w:pPr>
      <w:r>
        <w:t xml:space="preserve">Volunteering &amp; hobbies</w:t>
      </w:r>
    </w:p>
    <w:p>
      <w:pPr>
        <w:spacing w:after="20"/>
      </w:pPr>
      <w:r>
        <w:rPr>
          <w:b/>
        </w:rPr>
        <w:t xml:space="preserve">Président, CITC-EuraRFID</w:t>
      </w:r>
    </w:p>
    <w:p>
      <w:r>
        <w:rPr>
          <w:color w:val="64748B"/>
          <w:sz w:val="20"/>
        </w:rPr>
        <w:t xml:space="preserve">7/2019 - Present</w:t>
      </w:r>
    </w:p>
    <w:p>
      <w:r>
        <w:t xml:space="preserve">scienceAndTechnology</w:t>
      </w:r>
    </w:p>
    <w:p>
      <w:pPr>
        <w:spacing w:after="20"/>
      </w:pPr>
      <w:r>
        <w:rPr>
          <w:b/>
        </w:rPr>
        <w:t xml:space="preserve">Vice-président / président, VP-NUM</w:t>
      </w:r>
    </w:p>
    <w:p>
      <w:r>
        <w:rPr>
          <w:color w:val="64748B"/>
          <w:sz w:val="20"/>
        </w:rPr>
        <w:t xml:space="preserve">11/2020 - 12/2025</w:t>
      </w:r>
    </w:p>
    <w:p>
      <w:r>
        <w:t xml:space="preserve">education · Vice-président de novembre 2020 à novembre 2022 Président de décembre 2022 à novembre 2024 Vice-président de décembre 2024 à décembre 2025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Habilitation à diriger des recherches, Informatique, Université Lille 1</w:t>
      </w:r>
    </w:p>
    <w:p>
      <w:r>
        <w:rPr>
          <w:color w:val="64748B"/>
          <w:sz w:val="20"/>
        </w:rPr>
        <w:t xml:space="preserve">12/2002 - 12/2002</w:t>
      </w:r>
    </w:p>
    <w:p>
      <w:r>
        <w:t xml:space="preserve">Contributions aux environnements de programmation pour le calcul intensif</w:t>
        <w:br/>
        <w:t xml:space="preserve">https://hal.science/tel-00564904v1</w:t>
      </w:r>
    </w:p>
    <w:p>
      <w:pPr>
        <w:spacing w:after="20"/>
      </w:pPr>
      <w:r>
        <w:rPr>
          <w:b/>
        </w:rPr>
        <w:t xml:space="preserve">Thèse de doctorat, Informatique, École Normale Supérieure de Lyon</w:t>
      </w:r>
    </w:p>
    <w:p>
      <w:r>
        <w:rPr>
          <w:color w:val="64748B"/>
          <w:sz w:val="20"/>
        </w:rPr>
        <w:t xml:space="preserve">9/1993 - 1/1996</w:t>
      </w:r>
    </w:p>
    <w:p>
      <w:r>
        <w:t xml:space="preserve">Outils pour la parallélisation automatique</w:t>
        <w:br/>
        <w:t xml:space="preserve">https://theses.fr/1996ENSL0013</w:t>
      </w:r>
    </w:p>
    <w:p>
      <w:pPr>
        <w:spacing w:after="20"/>
      </w:pPr>
      <w:r>
        <w:rPr>
          <w:b/>
        </w:rPr>
        <w:t xml:space="preserve">Magistère d'Informatique et Modélisation, Informatique, École Normale Supérieure de Lyon</w:t>
      </w:r>
    </w:p>
    <w:p>
      <w:r>
        <w:rPr>
          <w:color w:val="64748B"/>
          <w:sz w:val="20"/>
        </w:rPr>
        <w:t xml:space="preserve">9/1990 - 8/1993</w:t>
      </w:r>
    </w:p>
    <w:p>
      <w:r>
        <w:t xml:space="preserve">Formation sur 3 ans couvrant licence, maîtrise et DEA</w:t>
      </w:r>
    </w:p>
    <w:p>
      <w:pPr>
        <w:spacing w:after="20"/>
      </w:pPr>
      <w:r>
        <w:rPr>
          <w:b/>
        </w:rPr>
        <w:t xml:space="preserve">Lycée Faidherbe, Lille</w:t>
      </w:r>
    </w:p>
    <w:p>
      <w:r>
        <w:rPr>
          <w:color w:val="64748B"/>
          <w:sz w:val="20"/>
        </w:rPr>
        <w:t xml:space="preserve">1988 - 1990</w:t>
      </w:r>
    </w:p>
    <w:p>
      <w:pPr>
        <w:pStyle w:val="Heading1"/>
      </w:pPr>
      <w:r>
        <w:t xml:space="preserve">Tags</w:t>
      </w:r>
    </w:p>
    <w:p>
      <w:r>
        <w:t xml:space="preserve">Parallel Computing | algorithms | Computer Architecture | Computer science | cyber security | distributed systems | embedded systems | Enseignement | informatique | latex | Linux | recherche | Scientific Communications | software engineering | teaching</w:t>
      </w:r>
    </w:p>
    <w:p>
      <w:pPr>
        <w:pStyle w:val="Heading1"/>
      </w:pPr>
      <w:r>
        <w:t xml:space="preserve">Languages</w:t>
      </w:r>
    </w:p>
    <w:p>
      <w:r>
        <w:t xml:space="preserve">French (Native speaker) | English (C2 (Proficient))</w:t>
      </w:r>
    </w:p>
    <w:p>
      <w:pPr>
        <w:pStyle w:val="Heading1"/>
      </w:pPr>
      <w:r>
        <w:t xml:space="preserve">Links</w:t>
      </w:r>
    </w:p>
    <w:p>
      <w:r>
        <w:t xml:space="preserve">Personal: http://pro.univ-lille.fr/pierre-boulet</w:t>
      </w:r>
    </w:p>
    <w:p>
      <w:r>
        <w:t xml:space="preserve">Company: http://www.univ-lille.fr/</w:t>
      </w:r>
    </w:p>
    <w:p>
      <w:r>
        <w:t xml:space="preserve">Company: http://cristal.univ-lille.fr/</w:t>
      </w:r>
    </w:p>
    <w:p>
      <w:pPr>
        <w:pStyle w:val="Heading1"/>
      </w:pPr>
      <w:r>
        <w:t xml:space="preserve">Profiles</w:t>
      </w:r>
    </w:p>
    <w:p>
      <w:r>
        <w:t xml:space="preserve">Mastodon: https://social.sciences.re/@pboulet</w:t>
      </w:r>
    </w:p>
    <w:p>
      <w:r>
        <w:t xml:space="preserve">LinkedIn: https://www.linkedin.com/in/pierreboulet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