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Ponakala Rajasekhar</w:t>
      </w:r>
    </w:p>
    <w:p>
      <w:r>
        <w:rPr>
          <w:color w:val="64748B"/>
          <w:sz w:val="20"/>
        </w:rPr>
        <w:t xml:space="preserve">rajasekhar@swecha.net | https://vutuv.de/ponakala_rajase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django | MLOps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