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Rainer Dorsch</w:t>
      </w:r>
    </w:p>
    <w:p>
      <w:r>
        <w:rPr>
          <w:color w:val="64748B"/>
          <w:sz w:val="20"/>
        </w:rPr>
        <w:t xml:space="preserve">https://vutuv.de/rainer_dorsch</w:t>
      </w:r>
    </w:p>
    <w:p>
      <w:r>
        <w:rPr>
          <w:color w:val="64748B"/>
          <w:sz w:val="20"/>
        </w:rPr>
        <w:t xml:space="preserve">72138 Kirchentellinsfurt, Germany</w:t>
      </w:r>
    </w:p>
    <w:p>
      <w:pPr>
        <w:pStyle w:val="Heading1"/>
      </w:pPr>
      <w:r>
        <w:t xml:space="preserve">Tags</w:t>
      </w:r>
    </w:p>
    <w:p>
      <w:r>
        <w:t xml:space="preserve">Linux | Computer Architecture | MEMS | sensor | simulation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