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Randy Resnick</w:t>
      </w:r>
    </w:p>
    <w:p>
      <w:r>
        <w:t xml:space="preserve">Listen to over 30 years of my music at https://randulo.com</w:t>
      </w:r>
    </w:p>
    <w:p>
      <w:r>
        <w:rPr>
          <w:color w:val="64748B"/>
          <w:sz w:val="20"/>
        </w:rPr>
        <w:t xml:space="preserve">https://vutuv.de/randy_resnick</w:t>
      </w:r>
    </w:p>
    <w:p>
      <w:pPr>
        <w:pStyle w:val="Heading1"/>
      </w:pPr>
      <w:r>
        <w:t xml:space="preserve">Tags</w:t>
      </w:r>
    </w:p>
    <w:p>
      <w:r>
        <w:t xml:space="preserve">general social networking | guitar and guitar synthesizer | PHP | voice acting</w:t>
      </w:r>
    </w:p>
    <w:p>
      <w:pPr>
        <w:pStyle w:val="Heading1"/>
      </w:pPr>
      <w:r>
        <w:t xml:space="preserve">Languages</w:t>
      </w:r>
    </w:p>
    <w:p>
      <w:r>
        <w:t xml:space="preserve">English (Native speaker) | French (C2 · Near-native)</w:t>
      </w:r>
    </w:p>
    <w:p>
      <w:pPr>
        <w:pStyle w:val="Heading1"/>
      </w:pPr>
      <w:r>
        <w:t xml:space="preserve">Links</w:t>
      </w:r>
    </w:p>
    <w:p>
      <w:r>
        <w:t xml:space="preserve">Music site: https://randulo.com</w:t>
      </w:r>
    </w:p>
    <w:p>
      <w:pPr>
        <w:pStyle w:val="Heading1"/>
      </w:pPr>
      <w:r>
        <w:t xml:space="preserve">Profiles</w:t>
      </w:r>
    </w:p>
    <w:p>
      <w:r>
        <w:t xml:space="preserve">Mastodon: https://mastodon.social/@randulo</w:t>
      </w:r>
    </w:p>
    <w:p>
      <w:r>
        <w:t xml:space="preserve">Bluesky: https://bsky.app/profile/randulo.bsky.social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