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Raphael Högger</w:t>
      </w:r>
    </w:p>
    <w:p>
      <w:r>
        <w:rPr>
          <w:color w:val="64748B"/>
          <w:sz w:val="20"/>
        </w:rPr>
        <w:t xml:space="preserve">https://vutuv.de/raphael_hoegger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chef | linux | monitoring | networking | sysadmin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