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Rémy Sager</w:t>
      </w:r>
    </w:p>
    <w:p>
      <w:r>
        <w:rPr>
          <w:color w:val="64748B"/>
          <w:sz w:val="20"/>
        </w:rPr>
        <w:t xml:space="preserve">remy.sager@nemuk.net | https://vutuv.de/remy_sager</w:t>
      </w:r>
    </w:p>
    <w:p>
      <w:r>
        <w:rPr>
          <w:color w:val="64748B"/>
          <w:sz w:val="20"/>
        </w:rPr>
        <w:t xml:space="preserve">Date of birth: 05.04.1971 | Gender: Male</w:t>
      </w:r>
    </w:p>
    <w:p>
      <w:pPr>
        <w:pStyle w:val="Heading1"/>
      </w:pPr>
      <w:r>
        <w:t xml:space="preserve">Tags</w:t>
      </w:r>
    </w:p>
    <w:p>
      <w:r>
        <w:t xml:space="preserve">online video | beratung | e-mail marketing full service (konzep... | kreation | lösungen im bereich digitales marketing | marketing automation | online lead management | strategie | umsetzung von online dialog marketing | ux-design | webdesign | wordpress pages</w:t>
      </w:r>
    </w:p>
    <w:p>
      <w:pPr>
        <w:pStyle w:val="Heading1"/>
      </w:pPr>
      <w:r>
        <w:t xml:space="preserve">Links</w:t>
      </w:r>
    </w:p>
    <w:p>
      <w:r>
        <w:t xml:space="preserve">Nemuk AG: http://www.nemuk.com/</w:t>
      </w:r>
    </w:p>
    <w:p>
      <w:r>
        <w:t xml:space="preserve">Vimeo: https://vimeo.com/nemuk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http://twitter.com/RemySager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