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Walter</w:t>
      </w:r>
    </w:p>
    <w:p>
      <w:r>
        <w:rPr>
          <w:color w:val="64748B"/>
          <w:sz w:val="20"/>
        </w:rPr>
        <w:t xml:space="preserve">https://vutuv.de/rene_walter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Gesundmachtfroh: https://www.gesundmachtfroh.com</w:t>
      </w:r>
    </w:p>
    <w:p>
      <w:r>
        <w:t xml:space="preserve">Auswandern nach Zypern: https://www.auswandern-zypern.com</w:t>
      </w:r>
    </w:p>
    <w:p>
      <w:r>
        <w:t xml:space="preserve">Zypern Limited gründen: https://www.zypern-limited-tipps.com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