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 Adams</w:t>
      </w:r>
    </w:p>
    <w:p>
      <w:r>
        <w:rPr>
          <w:color w:val="64748B"/>
          <w:sz w:val="20"/>
        </w:rPr>
        <w:t xml:space="preserve">radams@labzero.com | https://vutuv.de/rob_adams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