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Robby Engelhardt</w:t>
      </w:r>
    </w:p>
    <w:p>
      <w:r>
        <w:rPr>
          <w:color w:val="64748B"/>
          <w:sz w:val="20"/>
        </w:rPr>
        <w:t xml:space="preserve">https://vutuv.de/robby_engelhard</w:t>
      </w:r>
    </w:p>
    <w:p>
      <w:r>
        <w:rPr>
          <w:color w:val="64748B"/>
          <w:sz w:val="20"/>
        </w:rPr>
        <w:t xml:space="preserve">Könneritzstr. 87c, 04229 Leipzig, Germany</w:t>
      </w:r>
    </w:p>
    <w:p>
      <w:pPr>
        <w:pStyle w:val="Heading1"/>
      </w:pPr>
      <w:r>
        <w:t xml:space="preserve">Tags</w:t>
      </w:r>
    </w:p>
    <w:p>
      <w:r>
        <w:t xml:space="preserve">grails | html | javascript | eclipse | groovy | java | projektleitung | teamleitung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