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Title"/>
      </w:pPr>
      <w:r>
        <w:t xml:space="preserve">Robert Nabenhauer</w:t>
      </w:r>
    </w:p>
    <w:p>
      <w:r>
        <w:rPr>
          <w:color w:val="64748B"/>
          <w:sz w:val="20"/>
        </w:rPr>
        <w:t xml:space="preserve">info@nabenhauer-consulting.com | +41 71 440 40 28 | https://vutuv.de/robert_nabenhau</w:t>
      </w:r>
    </w:p>
    <w:p>
      <w:r>
        <w:rPr>
          <w:color w:val="64748B"/>
          <w:sz w:val="20"/>
        </w:rPr>
        <w:t xml:space="preserve">Weidenhofstrasse 22, 9323 Steinach, Switzerland</w:t>
      </w:r>
    </w:p>
    <w:p>
      <w:r>
        <w:rPr>
          <w:color w:val="64748B"/>
          <w:sz w:val="20"/>
        </w:rPr>
        <w:t xml:space="preserve">Gender: Male</w:t>
      </w:r>
    </w:p>
    <w:p>
      <w:pPr>
        <w:pStyle w:val="Heading1"/>
      </w:pPr>
      <w:r>
        <w:t xml:space="preserve">Professional Experience</w:t>
      </w:r>
    </w:p>
    <w:p>
      <w:pPr>
        <w:spacing w:after="20"/>
      </w:pPr>
      <w:r>
        <w:rPr>
          <w:b/>
        </w:rPr>
        <w:t xml:space="preserve">Geschäftsführer, Nabenhauer Consulting</w:t>
      </w:r>
    </w:p>
    <w:p>
      <w:r>
        <w:rPr>
          <w:color w:val="64748B"/>
          <w:sz w:val="20"/>
        </w:rPr>
        <w:t xml:space="preserve">1/2010 - Present</w:t>
      </w:r>
    </w:p>
    <w:p>
      <w:r>
        <w:t xml:space="preserve">Meine Aufgabe ist es, das Thema Social Network Marketing durch Seminare und Coachings näher an Unternehmen zu bringen. Hierdurch wird auch bei nicht internetaffinen Menschen der direkte und einfache Zugang zu komplexen Themen ermöglicht.</w:t>
      </w:r>
    </w:p>
    <w:p>
      <w:pPr>
        <w:spacing w:after="20"/>
      </w:pPr>
      <w:r>
        <w:rPr>
          <w:b/>
        </w:rPr>
        <w:t xml:space="preserve">Geschäftsführender Gesellschafter, Nabenhauer Verpackungen GmbH</w:t>
      </w:r>
    </w:p>
    <w:p>
      <w:r>
        <w:rPr>
          <w:color w:val="64748B"/>
          <w:sz w:val="20"/>
        </w:rPr>
        <w:t xml:space="preserve">4/2004 - 1/2011</w:t>
      </w:r>
    </w:p>
    <w:p>
      <w:pPr>
        <w:pStyle w:val="Heading1"/>
      </w:pPr>
      <w:r>
        <w:t xml:space="preserve">Tags</w:t>
      </w:r>
    </w:p>
    <w:p>
      <w:r>
        <w:t xml:space="preserve">marketingstrategie | unternehmensberatung | e-commerce | interimsmanagement | online marketing | social media club | social media webinar | webdesign | xing analyse | actionplan erstellung | affiliate marketing | coaching | e-mail marketing | familienaufstellung | geschäftsführung | persönlichkeitstest | presales marketing | seo | umsatzsteigerung | verkaufsleitung | vertrieb auf autopilot | web 2.0 | zielgruppenanalyse</w:t>
      </w:r>
    </w:p>
    <w:p>
      <w:pPr>
        <w:pStyle w:val="Heading1"/>
      </w:pPr>
      <w:r>
        <w:t xml:space="preserve">Links</w:t>
      </w:r>
    </w:p>
    <w:p>
      <w:r>
        <w:t xml:space="preserve">Unternehmensseite: http://www.nabenhauer-consulting.com/</w:t>
      </w:r>
    </w:p>
    <w:p>
      <w:r>
        <w:t xml:space="preserve">Gratis E-Book: http://www.xing-erfolgreich-nutzen.com</w:t>
      </w:r>
    </w:p>
    <w:p>
      <w:r>
        <w:t xml:space="preserve">Presalesmarketing Blog: http://www.presalesmarketing-blog.com</w:t>
      </w:r>
    </w:p>
    <w:p>
      <w:r>
        <w:t xml:space="preserve">Gratis Webinar: http://www.webeinladung.presalesmarketing.com/socialmedia</w:t>
      </w:r>
    </w:p>
    <w:p>
      <w:r>
        <w:t xml:space="preserve">Mehr Traffic für Ihre Seite: http://www.socialmediatraffic.eu</w:t>
      </w:r>
    </w:p>
    <w:p>
      <w:r>
        <w:t xml:space="preserve">Nabenhauer Consulting Partnerprogramm: http://www.affiliate.presalesmarketing.com</w:t>
      </w:r>
    </w:p>
    <w:p>
      <w:r>
        <w:t xml:space="preserve">Socialmedia Club 7 Euro/Monat: http://www.socialmediaclubtest.presalesmarketing.com/</w:t>
      </w:r>
    </w:p>
    <w:p>
      <w:r>
        <w:t xml:space="preserve">Online Shop: http://shop.nabenhauer-consulting.com/</w:t>
      </w:r>
    </w:p>
    <w:p>
      <w:r>
        <w:t xml:space="preserve">Traffic Shop: http://onlinetraffic24.com/</w:t>
      </w:r>
    </w:p>
    <w:p>
      <w:r>
        <w:t xml:space="preserve">KOSTENLOSE Persönlichkeitsanalyse: https://personalitycheck-online.com/persoenlichkeit/lead-landingpage/</w:t>
      </w:r>
    </w:p>
    <w:p>
      <w:pPr>
        <w:pStyle w:val="Heading1"/>
      </w:pPr>
      <w:r>
        <w:t xml:space="preserve">Profiles</w:t>
      </w:r>
    </w:p>
    <w:p>
      <w:r>
        <w:t xml:space="preserve">Facebook: http://facebook.com/robert.nabenhauer</w:t>
      </w:r>
    </w:p>
    <w:p>
      <w:r>
        <w:t xml:space="preserve">Facebook: http://facebook.com/nabenhauerconsulting</w:t>
      </w:r>
    </w:p>
    <w:p>
      <w:r>
        <w:t xml:space="preserve">Twitter: http://twitter.com/snm_marketing</w:t>
      </w:r>
    </w:p>
    <w:p>
      <w:r>
        <w:t xml:space="preserve">Instagram: http://instagram.com/nabenhauer</w:t>
      </w:r>
    </w:p>
    <w:p>
      <w:r>
        <w:t xml:space="preserve">Youtube: http://youtube.com/channel/nabenhauerconsulting</w:t>
      </w:r>
    </w:p>
    <w:p>
      <w:r>
        <w:t xml:space="preserve">LinkedIn: https://www.linkedin.com/in/robertnabenhauer</w:t>
      </w:r>
    </w:p>
    <w:p>
      <w:r>
        <w:t xml:space="preserve">XING: https://www.xing.com/profile/Robert_Nabenhauer</w:t>
      </w:r>
    </w:p>
    <w:sectPr>
      <w:pgSz w:w="11906" w:h="16838"/>
      <w:pgMar w:top="1417" w:right="1417" w:bottom="1417" w:left="1417"/>
    </w:sectPr>
  </w:body>
</w:document>
</file>

<file path=word/styles.xml><?xml version="1.0" encoding="utf-8"?>
<w:styles xmlns:w="http://schemas.openxmlformats.org/wordprocessingml/2006/main">
  <w:docDefaults>
    <w:rPrDefault>
      <w:rPr>
        <w:rFonts w:ascii="Calibri" w:hAnsi="Calibri"/>
        <w:sz w:val="22"/>
      </w:rPr>
    </w:rPrDefault>
    <w:pPrDefault>
      <w:pPr>
        <w:spacing w:after="120"/>
      </w:pPr>
    </w:pPrDefault>
  </w:docDefaults>
  <w:style w:type="paragraph" w:styleId="Title">
    <w:name w:val="Title"/>
    <w:pPr>
      <w:spacing w:after="40"/>
    </w:pPr>
    <w:rPr>
      <w:b/>
      <w:sz w:val="48"/>
    </w:rPr>
  </w:style>
  <w:style w:type="paragraph" w:styleId="Heading1">
    <w:name w:val="heading 1"/>
    <w:pPr>
      <w:spacing w:before="280" w:after="80"/>
    </w:pPr>
    <w:rPr>
      <w:b/>
      <w:caps/>
      <w:sz w:val="20"/>
      <w:color w:val="475569"/>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