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Ronel Challis</w:t>
      </w:r>
    </w:p>
    <w:p>
      <w:r>
        <w:rPr>
          <w:color w:val="64748B"/>
          <w:sz w:val="20"/>
        </w:rPr>
        <w:t xml:space="preserve">nadiachallis9@gmail.com | https://vutuv.de/ronel_challis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