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Roy Zimmermann</w:t>
      </w:r>
    </w:p>
    <w:p>
      <w:r>
        <w:rPr>
          <w:color w:val="64748B"/>
          <w:sz w:val="20"/>
        </w:rPr>
        <w:t xml:space="preserve">https://vutuv.de/roy_zimmermann</w:t>
      </w:r>
    </w:p>
    <w:p>
      <w:r>
        <w:rPr>
          <w:color w:val="64748B"/>
          <w:sz w:val="20"/>
        </w:rPr>
        <w:t xml:space="preserve">Wilschdorfer Landstraße 101, 01109 Dresden, Germany</w:t>
      </w:r>
    </w:p>
    <w:p>
      <w:r>
        <w:rPr>
          <w:color w:val="64748B"/>
          <w:sz w:val="20"/>
        </w:rPr>
        <w:t xml:space="preserve">Date of birth: 01.01.1979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Prozessingenieur, GLOBALFOUNDRIES Dresden</w:t>
      </w:r>
    </w:p>
    <w:p>
      <w:r>
        <w:rPr>
          <w:color w:val="64748B"/>
          <w:sz w:val="20"/>
        </w:rPr>
        <w:t xml:space="preserve">11/2010 - Present</w:t>
      </w:r>
    </w:p>
    <w:p>
      <w:pPr>
        <w:pStyle w:val="Heading1"/>
      </w:pPr>
      <w:r>
        <w:t xml:space="preserve">Tags</w:t>
      </w:r>
    </w:p>
    <w:p>
      <w:r>
        <w:t xml:space="preserve">apc | fdc | fmea | lean six sigma green belt | spc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