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ruvimbo simango</w:t>
      </w:r>
    </w:p>
    <w:p>
      <w:r>
        <w:rPr>
          <w:color w:val="64748B"/>
          <w:sz w:val="20"/>
        </w:rPr>
        <w:t xml:space="preserve">quintmapa@gmail.com | https://vutuv.de/ruvimbo_simango</w:t>
      </w:r>
    </w:p>
    <w:p>
      <w:pPr>
        <w:pStyle w:val="Heading1"/>
      </w:pPr>
      <w:r>
        <w:t xml:space="preserve">Tags</w:t>
      </w:r>
    </w:p>
    <w:p>
      <w:r>
        <w:t xml:space="preserve">receptionist.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