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s4jufDje Li4SM3JX</w:t>
      </w:r>
    </w:p>
    <w:p>
      <w:r>
        <w:rPr>
          <w:color w:val="64748B"/>
          <w:sz w:val="20"/>
        </w:rPr>
        <w:t xml:space="preserve">samuel.soo@drewnapier.com | https://vutuv.de/s4jufdje_li4sm3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