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Sabine Vatter</w:t>
      </w:r>
    </w:p>
    <w:p>
      <w:r>
        <w:rPr>
          <w:color w:val="64748B"/>
          <w:sz w:val="20"/>
        </w:rPr>
        <w:t xml:space="preserve">office@vattervatter.com | https://vutuv.de/sabine_vatter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